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BB" w:rsidRPr="00940132" w:rsidRDefault="000B0EBB" w:rsidP="000B0EBB">
      <w:pPr>
        <w:rPr>
          <w:rFonts w:ascii="TH SarabunIT๙" w:hAnsi="TH SarabunIT๙" w:cs="TH SarabunIT๙"/>
          <w:sz w:val="32"/>
          <w:szCs w:val="32"/>
          <w:cs/>
        </w:rPr>
      </w:pPr>
    </w:p>
    <w:p w:rsidR="000B0EBB" w:rsidRPr="00940132" w:rsidRDefault="000B0EBB" w:rsidP="000B0EBB">
      <w:pPr>
        <w:ind w:right="-1054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77470</wp:posOffset>
            </wp:positionV>
            <wp:extent cx="1076325" cy="10763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EBB" w:rsidRPr="00940132" w:rsidRDefault="000B0EBB" w:rsidP="000B0EBB">
      <w:pPr>
        <w:ind w:right="-1054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0B0EBB" w:rsidRPr="00940132" w:rsidRDefault="000B0EBB" w:rsidP="000B0EBB">
      <w:pPr>
        <w:ind w:right="-625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0B0EBB" w:rsidRDefault="000B0EBB" w:rsidP="000B0EBB">
      <w:pPr>
        <w:spacing w:before="240"/>
        <w:ind w:right="-624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0B0EBB" w:rsidRPr="00940132" w:rsidRDefault="000B0EBB" w:rsidP="000B0EBB">
      <w:pPr>
        <w:spacing w:before="240"/>
        <w:ind w:right="-33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940132">
        <w:rPr>
          <w:rFonts w:ascii="TH SarabunIT๙" w:hAnsi="TH SarabunIT๙" w:cs="TH SarabunIT๙"/>
          <w:b/>
          <w:bCs/>
          <w:sz w:val="36"/>
          <w:szCs w:val="36"/>
          <w:cs/>
        </w:rPr>
        <w:t>ประกาศ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</w:t>
      </w:r>
      <w:r w:rsidRPr="00940132">
        <w:rPr>
          <w:rFonts w:ascii="TH SarabunIT๙" w:hAnsi="TH SarabunIT๙" w:cs="TH SarabunIT๙"/>
          <w:b/>
          <w:bCs/>
          <w:sz w:val="36"/>
          <w:szCs w:val="36"/>
          <w:cs/>
        </w:rPr>
        <w:t>ตำบลนาสาร</w:t>
      </w:r>
    </w:p>
    <w:p w:rsidR="000B0EBB" w:rsidRDefault="000B0EBB" w:rsidP="000B0EBB">
      <w:pPr>
        <w:ind w:right="-3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01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รายงานเกี่ยวกับการปฏิบัติตามพระราชบัญญัติข้อมูลข่าวสารของทางราชการ พ.ศ. 2540</w:t>
      </w:r>
    </w:p>
    <w:p w:rsidR="000B0EBB" w:rsidRPr="00940132" w:rsidRDefault="000B0EBB" w:rsidP="000B0EBB">
      <w:pPr>
        <w:ind w:right="-33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สรุปผลการดำเนินการจัดซื้อจัดจ้างประจำเดือน สิงหาคม 2561 (แบบ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.1)</w:t>
      </w:r>
    </w:p>
    <w:p w:rsidR="000B0EBB" w:rsidRPr="00940132" w:rsidRDefault="000B0EBB" w:rsidP="000B0EBB">
      <w:pPr>
        <w:ind w:right="-330"/>
        <w:jc w:val="center"/>
        <w:rPr>
          <w:rFonts w:ascii="TH SarabunIT๙" w:hAnsi="TH SarabunIT๙" w:cs="TH SarabunIT๙"/>
          <w:sz w:val="10"/>
          <w:szCs w:val="10"/>
          <w:cs/>
        </w:rPr>
      </w:pPr>
    </w:p>
    <w:p w:rsidR="000B0EBB" w:rsidRPr="00940132" w:rsidRDefault="000B0EBB" w:rsidP="000B0EBB">
      <w:pPr>
        <w:ind w:right="-330"/>
        <w:jc w:val="center"/>
        <w:rPr>
          <w:rFonts w:ascii="TH SarabunIT๙" w:hAnsi="TH SarabunIT๙" w:cs="TH SarabunIT๙"/>
          <w:sz w:val="10"/>
          <w:szCs w:val="10"/>
          <w:cs/>
        </w:rPr>
      </w:pPr>
      <w:r w:rsidRPr="00940132">
        <w:rPr>
          <w:rFonts w:ascii="TH SarabunIT๙" w:hAnsi="TH SarabunIT๙" w:cs="TH SarabunIT๙"/>
          <w:sz w:val="32"/>
          <w:szCs w:val="32"/>
        </w:rPr>
        <w:t>----------------------------</w:t>
      </w:r>
    </w:p>
    <w:p w:rsidR="000B0EBB" w:rsidRPr="005126E1" w:rsidRDefault="000B0EBB" w:rsidP="000B0EBB">
      <w:pPr>
        <w:ind w:right="-33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26E1">
        <w:rPr>
          <w:rFonts w:ascii="TH SarabunIT๙" w:hAnsi="TH SarabunIT๙" w:cs="TH SarabunIT๙"/>
          <w:sz w:val="32"/>
          <w:szCs w:val="32"/>
          <w:cs/>
        </w:rPr>
        <w:t xml:space="preserve">ด้วย จังหวัดแจ้งให้ทุกหน่วยงานของรัฐ  ถือปฏิบัติตามพระราชบัญญัติข้อมูลข่าวสารของทางราชการ พ.ศ. 2540  โดยให้จัดส่งสำเนาแบบสรุปผลการดำเนินการจัดซื้อจัดจ้างในรอบเดือน (แบบ </w:t>
      </w:r>
      <w:proofErr w:type="spellStart"/>
      <w:r w:rsidRPr="005126E1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5126E1">
        <w:rPr>
          <w:rFonts w:ascii="TH SarabunIT๙" w:hAnsi="TH SarabunIT๙" w:cs="TH SarabunIT๙"/>
          <w:sz w:val="32"/>
          <w:szCs w:val="32"/>
          <w:cs/>
        </w:rPr>
        <w:t xml:space="preserve">.1) พร้อมทั้งรายงานให้อำเภอทราบทุกวันที่ 1 ของเดือน และให้ปิดประกาศเผยแพร่สรุปผลการดำเนินการจัดซื้อจัดจ้างในรอบเดือน (แบบ </w:t>
      </w:r>
      <w:proofErr w:type="spellStart"/>
      <w:r w:rsidRPr="005126E1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5126E1">
        <w:rPr>
          <w:rFonts w:ascii="TH SarabunIT๙" w:hAnsi="TH SarabunIT๙" w:cs="TH SarabunIT๙"/>
          <w:sz w:val="32"/>
          <w:szCs w:val="32"/>
          <w:cs/>
        </w:rPr>
        <w:t xml:space="preserve">.1) ให้ทราบโดยทั่วกัน </w:t>
      </w:r>
      <w:r w:rsidRPr="005126E1">
        <w:rPr>
          <w:rFonts w:ascii="TH SarabunIT๙" w:hAnsi="TH SarabunIT๙" w:cs="TH SarabunIT๙" w:hint="cs"/>
          <w:sz w:val="32"/>
          <w:szCs w:val="32"/>
          <w:cs/>
        </w:rPr>
        <w:t xml:space="preserve">และตามหนังสือสำนักงานจังหวัดนครศรีธรรมราช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126E1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Pr="005126E1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Pr="005126E1">
        <w:rPr>
          <w:rFonts w:ascii="TH SarabunIT๙" w:hAnsi="TH SarabunIT๙" w:cs="TH SarabunIT๙" w:hint="cs"/>
          <w:sz w:val="32"/>
          <w:szCs w:val="32"/>
          <w:cs/>
        </w:rPr>
        <w:t xml:space="preserve"> 0017.1/ว 1150  ลงวันที่ 10 มีนาคม 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126E1">
        <w:rPr>
          <w:rFonts w:ascii="TH SarabunIT๙" w:hAnsi="TH SarabunIT๙" w:cs="TH SarabunIT๙" w:hint="cs"/>
          <w:sz w:val="32"/>
          <w:szCs w:val="32"/>
          <w:cs/>
        </w:rPr>
        <w:t xml:space="preserve"> เรื่อง 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9(8) แห่งพระราชบัญญัติข้อมูลข่าวสารของราชการ พ.ศ. 2540</w:t>
      </w:r>
      <w:r w:rsidRPr="005126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5126E1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0B0EBB" w:rsidRPr="00940132" w:rsidRDefault="000B0EBB" w:rsidP="000B0EBB">
      <w:pPr>
        <w:spacing w:before="120"/>
        <w:ind w:right="-33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40132">
        <w:rPr>
          <w:rFonts w:ascii="TH SarabunIT๙" w:hAnsi="TH SarabunIT๙" w:cs="TH SarabunIT๙"/>
          <w:sz w:val="32"/>
          <w:szCs w:val="32"/>
          <w:cs/>
        </w:rPr>
        <w:t xml:space="preserve">บัดนี้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940132">
        <w:rPr>
          <w:rFonts w:ascii="TH SarabunIT๙" w:hAnsi="TH SarabunIT๙" w:cs="TH SarabunIT๙"/>
          <w:sz w:val="32"/>
          <w:szCs w:val="32"/>
          <w:cs/>
        </w:rPr>
        <w:t>ตำบลนาสาร ได้จัดทำสรุปผลการดำเนินการจัดซื้</w:t>
      </w:r>
      <w:r>
        <w:rPr>
          <w:rFonts w:ascii="TH SarabunIT๙" w:hAnsi="TH SarabunIT๙" w:cs="TH SarabunIT๙"/>
          <w:sz w:val="32"/>
          <w:szCs w:val="32"/>
          <w:cs/>
        </w:rPr>
        <w:t xml:space="preserve">อจัดจ้างในรอบเดือน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.1) </w:t>
      </w:r>
      <w:r w:rsidRPr="00940132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 w:rsidRPr="00940132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940132">
        <w:rPr>
          <w:rFonts w:ascii="TH SarabunIT๙" w:hAnsi="TH SarabunIT๙" w:cs="TH SarabunIT๙"/>
          <w:sz w:val="32"/>
          <w:szCs w:val="32"/>
          <w:cs/>
        </w:rPr>
        <w:t xml:space="preserve"> เสร็จเรียบร้อย</w:t>
      </w:r>
      <w:r>
        <w:rPr>
          <w:rFonts w:ascii="TH SarabunIT๙" w:hAnsi="TH SarabunIT๙" w:cs="TH SarabunIT๙"/>
          <w:sz w:val="32"/>
          <w:szCs w:val="32"/>
          <w:cs/>
        </w:rPr>
        <w:t>แล้วรายละเอียดตามรายงานแนบท้าย</w:t>
      </w:r>
      <w:r w:rsidRPr="00940132">
        <w:rPr>
          <w:rFonts w:ascii="TH SarabunIT๙" w:hAnsi="TH SarabunIT๙" w:cs="TH SarabunIT๙"/>
          <w:sz w:val="32"/>
          <w:szCs w:val="32"/>
          <w:cs/>
        </w:rPr>
        <w:t>ประกาศนี้</w:t>
      </w:r>
    </w:p>
    <w:p w:rsidR="000B0EBB" w:rsidRPr="00940132" w:rsidRDefault="000B0EBB" w:rsidP="000B0EBB">
      <w:pPr>
        <w:spacing w:before="120"/>
        <w:ind w:right="-33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0132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0B0EBB" w:rsidRDefault="000B0EBB" w:rsidP="000B0EBB">
      <w:pPr>
        <w:spacing w:before="240"/>
        <w:ind w:left="1440" w:right="-33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 กันยายน  พ.ศ. </w:t>
      </w:r>
      <w:r w:rsidRPr="00940132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0B0EBB" w:rsidRPr="00940132" w:rsidRDefault="000B0EBB" w:rsidP="000B0EBB">
      <w:pPr>
        <w:spacing w:before="240"/>
        <w:ind w:left="1440" w:right="-330" w:firstLine="720"/>
        <w:rPr>
          <w:rFonts w:ascii="TH SarabunIT๙" w:hAnsi="TH SarabunIT๙" w:cs="TH SarabunIT๙"/>
          <w:sz w:val="32"/>
          <w:szCs w:val="32"/>
        </w:rPr>
      </w:pPr>
      <w:r w:rsidRPr="0094013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B0EBB" w:rsidRPr="00940132" w:rsidRDefault="000B0EBB" w:rsidP="000B0EBB">
      <w:pPr>
        <w:ind w:right="-330"/>
        <w:rPr>
          <w:rFonts w:ascii="TH SarabunIT๙" w:hAnsi="TH SarabunIT๙" w:cs="TH SarabunIT๙" w:hint="cs"/>
          <w:sz w:val="32"/>
          <w:szCs w:val="32"/>
          <w:cs/>
        </w:rPr>
      </w:pPr>
      <w:r w:rsidRPr="00940132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Pr="0094013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40132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940132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พยงค์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สงวนถ้อย</w:t>
      </w:r>
      <w:bookmarkStart w:id="0" w:name="_GoBack"/>
      <w:bookmarkEnd w:id="0"/>
    </w:p>
    <w:p w:rsidR="000B0EBB" w:rsidRDefault="000B0EBB" w:rsidP="000B0EBB">
      <w:pPr>
        <w:ind w:right="-330"/>
        <w:rPr>
          <w:rFonts w:ascii="TH SarabunIT๙" w:hAnsi="TH SarabunIT๙" w:cs="TH SarabunIT๙"/>
          <w:sz w:val="32"/>
          <w:szCs w:val="32"/>
        </w:rPr>
      </w:pPr>
      <w:r w:rsidRPr="00940132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40132">
        <w:rPr>
          <w:rFonts w:ascii="TH SarabunIT๙" w:hAnsi="TH SarabunIT๙" w:cs="TH SarabunIT๙"/>
          <w:sz w:val="32"/>
          <w:szCs w:val="32"/>
        </w:rPr>
        <w:t>(</w:t>
      </w:r>
      <w:r w:rsidRPr="0094013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พยงค์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สงวนถ้อย</w:t>
      </w:r>
      <w:r w:rsidRPr="00940132">
        <w:rPr>
          <w:rFonts w:ascii="TH SarabunIT๙" w:hAnsi="TH SarabunIT๙" w:cs="TH SarabunIT๙"/>
          <w:sz w:val="32"/>
          <w:szCs w:val="32"/>
        </w:rPr>
        <w:t>)</w:t>
      </w:r>
    </w:p>
    <w:p w:rsidR="000B0EBB" w:rsidRPr="00940132" w:rsidRDefault="000B0EBB" w:rsidP="000B0EBB">
      <w:pPr>
        <w:ind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940132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940132">
        <w:rPr>
          <w:rFonts w:ascii="TH SarabunIT๙" w:hAnsi="TH SarabunIT๙" w:cs="TH SarabunIT๙"/>
          <w:sz w:val="32"/>
          <w:szCs w:val="32"/>
          <w:cs/>
        </w:rPr>
        <w:t>ตำบลนาสาร</w:t>
      </w:r>
    </w:p>
    <w:p w:rsidR="000B0EBB" w:rsidRPr="00940132" w:rsidRDefault="000B0EBB" w:rsidP="000B0EBB">
      <w:pPr>
        <w:ind w:right="-330"/>
        <w:rPr>
          <w:rFonts w:ascii="TH SarabunIT๙" w:hAnsi="TH SarabunIT๙" w:cs="TH SarabunIT๙" w:hint="cs"/>
          <w:sz w:val="32"/>
          <w:szCs w:val="32"/>
        </w:rPr>
      </w:pPr>
    </w:p>
    <w:p w:rsidR="000B0EBB" w:rsidRPr="00940132" w:rsidRDefault="000B0EBB" w:rsidP="000B0EBB">
      <w:pPr>
        <w:ind w:right="-90"/>
        <w:rPr>
          <w:rFonts w:ascii="TH SarabunIT๙" w:hAnsi="TH SarabunIT๙" w:cs="TH SarabunIT๙"/>
          <w:sz w:val="32"/>
          <w:szCs w:val="32"/>
        </w:rPr>
      </w:pPr>
    </w:p>
    <w:p w:rsidR="000B0EBB" w:rsidRPr="00940132" w:rsidRDefault="000B0EBB" w:rsidP="000B0EBB">
      <w:pPr>
        <w:ind w:right="-90"/>
        <w:rPr>
          <w:rFonts w:ascii="TH SarabunIT๙" w:hAnsi="TH SarabunIT๙" w:cs="TH SarabunIT๙"/>
          <w:sz w:val="32"/>
          <w:szCs w:val="32"/>
        </w:rPr>
      </w:pPr>
    </w:p>
    <w:p w:rsidR="000B0EBB" w:rsidRPr="00940132" w:rsidRDefault="000B0EBB" w:rsidP="000B0EBB">
      <w:pPr>
        <w:ind w:right="-90"/>
        <w:rPr>
          <w:rFonts w:ascii="TH SarabunIT๙" w:hAnsi="TH SarabunIT๙" w:cs="TH SarabunIT๙"/>
          <w:sz w:val="32"/>
          <w:szCs w:val="32"/>
        </w:rPr>
      </w:pPr>
    </w:p>
    <w:p w:rsidR="000B0EBB" w:rsidRPr="00940132" w:rsidRDefault="000B0EBB" w:rsidP="000B0EBB">
      <w:pPr>
        <w:ind w:right="-90"/>
        <w:rPr>
          <w:rFonts w:ascii="TH SarabunIT๙" w:hAnsi="TH SarabunIT๙" w:cs="TH SarabunIT๙"/>
          <w:sz w:val="32"/>
          <w:szCs w:val="32"/>
        </w:rPr>
      </w:pPr>
    </w:p>
    <w:p w:rsidR="000022FC" w:rsidRDefault="000022FC"/>
    <w:sectPr w:rsidR="000022FC" w:rsidSect="000B0EBB"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BB"/>
    <w:rsid w:val="000022FC"/>
    <w:rsid w:val="000B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B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B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2018-09-20T08:23:00Z</dcterms:created>
  <dcterms:modified xsi:type="dcterms:W3CDTF">2018-09-20T08:24:00Z</dcterms:modified>
</cp:coreProperties>
</file>